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4D" w:rsidRPr="00120C2D" w:rsidRDefault="00FC344D" w:rsidP="005732F5">
      <w:pPr>
        <w:pStyle w:val="Nessunaspaziatura"/>
        <w:spacing w:line="276" w:lineRule="auto"/>
        <w:rPr>
          <w:sz w:val="20"/>
          <w:szCs w:val="20"/>
        </w:rPr>
      </w:pPr>
    </w:p>
    <w:p w:rsidR="00FC344D" w:rsidRPr="00D1285C" w:rsidRDefault="00FC344D" w:rsidP="005732F5">
      <w:pPr>
        <w:pStyle w:val="Nessunaspaziatura"/>
        <w:spacing w:line="276" w:lineRule="auto"/>
        <w:jc w:val="right"/>
        <w:rPr>
          <w:sz w:val="20"/>
          <w:szCs w:val="20"/>
        </w:rPr>
      </w:pPr>
      <w:r w:rsidRPr="00D1285C">
        <w:rPr>
          <w:sz w:val="20"/>
          <w:szCs w:val="20"/>
        </w:rPr>
        <w:t>Castelve</w:t>
      </w:r>
      <w:r w:rsidR="005732F5" w:rsidRPr="00D1285C">
        <w:rPr>
          <w:sz w:val="20"/>
          <w:szCs w:val="20"/>
        </w:rPr>
        <w:t xml:space="preserve">cchio di Monte </w:t>
      </w:r>
      <w:proofErr w:type="spellStart"/>
      <w:r w:rsidR="005732F5" w:rsidRPr="00D1285C">
        <w:rPr>
          <w:sz w:val="20"/>
          <w:szCs w:val="20"/>
        </w:rPr>
        <w:t>Porzio</w:t>
      </w:r>
      <w:proofErr w:type="spellEnd"/>
      <w:r w:rsidR="005732F5" w:rsidRPr="00D1285C">
        <w:rPr>
          <w:sz w:val="20"/>
          <w:szCs w:val="20"/>
        </w:rPr>
        <w:t xml:space="preserve">, </w:t>
      </w:r>
      <w:r w:rsidR="005570A1">
        <w:rPr>
          <w:sz w:val="20"/>
          <w:szCs w:val="20"/>
        </w:rPr>
        <w:t>16 Settembre</w:t>
      </w:r>
      <w:r w:rsidRPr="00D1285C">
        <w:rPr>
          <w:sz w:val="20"/>
          <w:szCs w:val="20"/>
        </w:rPr>
        <w:t xml:space="preserve"> 2016 </w:t>
      </w:r>
    </w:p>
    <w:p w:rsidR="00EC52BF" w:rsidRPr="00D1285C" w:rsidRDefault="00EC52BF" w:rsidP="005732F5">
      <w:pPr>
        <w:pStyle w:val="Nessunaspaziatura"/>
        <w:spacing w:line="276" w:lineRule="auto"/>
        <w:rPr>
          <w:sz w:val="20"/>
          <w:szCs w:val="20"/>
        </w:rPr>
      </w:pPr>
    </w:p>
    <w:p w:rsidR="005570A1" w:rsidRDefault="005570A1" w:rsidP="005570A1">
      <w:pPr>
        <w:pStyle w:val="Nessunaspaziatura"/>
        <w:rPr>
          <w:b/>
          <w:sz w:val="20"/>
          <w:szCs w:val="20"/>
        </w:rPr>
      </w:pPr>
    </w:p>
    <w:p w:rsidR="005570A1" w:rsidRPr="004E6ECC" w:rsidRDefault="005570A1" w:rsidP="004E6ECC">
      <w:pPr>
        <w:pStyle w:val="Nessunaspaziatura"/>
        <w:jc w:val="center"/>
        <w:rPr>
          <w:b/>
          <w:color w:val="000000" w:themeColor="text1"/>
          <w:sz w:val="20"/>
          <w:szCs w:val="20"/>
        </w:rPr>
      </w:pPr>
      <w:r w:rsidRPr="004E6ECC">
        <w:rPr>
          <w:b/>
          <w:color w:val="000000" w:themeColor="text1"/>
          <w:sz w:val="20"/>
          <w:szCs w:val="20"/>
        </w:rPr>
        <w:t>LE COLLEZIONI INFINITO SBARCANO AGLI APPUNTAMENTI NAUTICI DEL MEDITERRANEO</w:t>
      </w:r>
    </w:p>
    <w:p w:rsidR="004E6ECC" w:rsidRPr="004E6ECC" w:rsidRDefault="005570A1" w:rsidP="004E6ECC">
      <w:pPr>
        <w:pStyle w:val="Nessunaspaziatura"/>
        <w:jc w:val="center"/>
        <w:rPr>
          <w:b/>
          <w:color w:val="000000" w:themeColor="text1"/>
          <w:sz w:val="20"/>
          <w:szCs w:val="20"/>
        </w:rPr>
      </w:pPr>
      <w:r w:rsidRPr="004E6ECC">
        <w:rPr>
          <w:b/>
          <w:color w:val="000000" w:themeColor="text1"/>
          <w:sz w:val="20"/>
          <w:szCs w:val="20"/>
        </w:rPr>
        <w:t xml:space="preserve">PARTENDO DA CANNES, PER PROSEGUIRE POI CON IL SALONE NAUTICO </w:t>
      </w:r>
      <w:proofErr w:type="spellStart"/>
      <w:r w:rsidRPr="004E6ECC">
        <w:rPr>
          <w:b/>
          <w:color w:val="000000" w:themeColor="text1"/>
          <w:sz w:val="20"/>
          <w:szCs w:val="20"/>
        </w:rPr>
        <w:t>DI</w:t>
      </w:r>
      <w:proofErr w:type="spellEnd"/>
      <w:r w:rsidRPr="004E6ECC">
        <w:rPr>
          <w:b/>
          <w:color w:val="000000" w:themeColor="text1"/>
          <w:sz w:val="20"/>
          <w:szCs w:val="20"/>
        </w:rPr>
        <w:t xml:space="preserve"> GENOVA</w:t>
      </w:r>
    </w:p>
    <w:p w:rsidR="005570A1" w:rsidRPr="004E6ECC" w:rsidRDefault="005570A1" w:rsidP="004E6ECC">
      <w:pPr>
        <w:pStyle w:val="Nessunaspaziatura"/>
        <w:jc w:val="center"/>
        <w:rPr>
          <w:b/>
          <w:color w:val="000000" w:themeColor="text1"/>
          <w:sz w:val="20"/>
          <w:szCs w:val="20"/>
        </w:rPr>
      </w:pPr>
      <w:r w:rsidRPr="004E6ECC">
        <w:rPr>
          <w:b/>
          <w:color w:val="000000" w:themeColor="text1"/>
          <w:sz w:val="20"/>
          <w:szCs w:val="20"/>
        </w:rPr>
        <w:t>E CONCLUDERE CON MONACO YACHT SHOW IL 1 OTTOBRE</w:t>
      </w:r>
    </w:p>
    <w:p w:rsidR="005570A1" w:rsidRPr="004E6ECC" w:rsidRDefault="005570A1" w:rsidP="005570A1">
      <w:pPr>
        <w:jc w:val="center"/>
        <w:rPr>
          <w:b/>
          <w:color w:val="000000" w:themeColor="text1"/>
          <w:sz w:val="20"/>
          <w:szCs w:val="20"/>
        </w:rPr>
      </w:pPr>
    </w:p>
    <w:p w:rsidR="005570A1" w:rsidRPr="004E6ECC" w:rsidRDefault="005570A1" w:rsidP="005570A1">
      <w:pPr>
        <w:pStyle w:val="Nessunaspaziatura"/>
        <w:jc w:val="center"/>
        <w:rPr>
          <w:b/>
          <w:sz w:val="20"/>
          <w:szCs w:val="20"/>
        </w:rPr>
      </w:pPr>
      <w:r w:rsidRPr="004E6ECC">
        <w:rPr>
          <w:b/>
          <w:sz w:val="20"/>
          <w:szCs w:val="20"/>
        </w:rPr>
        <w:t xml:space="preserve">Piatti versatili ed eleganti per una perfetta mise en </w:t>
      </w:r>
      <w:proofErr w:type="spellStart"/>
      <w:r w:rsidRPr="004E6ECC">
        <w:rPr>
          <w:b/>
          <w:sz w:val="20"/>
          <w:szCs w:val="20"/>
        </w:rPr>
        <w:t>place</w:t>
      </w:r>
      <w:proofErr w:type="spellEnd"/>
      <w:r w:rsidRPr="004E6ECC">
        <w:rPr>
          <w:b/>
          <w:sz w:val="20"/>
          <w:szCs w:val="20"/>
        </w:rPr>
        <w:t xml:space="preserve"> prodotti dall’azienda di </w:t>
      </w:r>
    </w:p>
    <w:p w:rsidR="005570A1" w:rsidRDefault="005570A1" w:rsidP="005570A1">
      <w:pPr>
        <w:pStyle w:val="Nessunaspaziatura"/>
        <w:jc w:val="center"/>
        <w:rPr>
          <w:b/>
          <w:sz w:val="20"/>
          <w:szCs w:val="20"/>
        </w:rPr>
      </w:pPr>
      <w:r w:rsidRPr="004E6ECC">
        <w:rPr>
          <w:b/>
          <w:sz w:val="20"/>
          <w:szCs w:val="20"/>
        </w:rPr>
        <w:t xml:space="preserve">Castelvecchio di </w:t>
      </w:r>
      <w:proofErr w:type="spellStart"/>
      <w:r w:rsidRPr="004E6ECC">
        <w:rPr>
          <w:b/>
          <w:sz w:val="20"/>
          <w:szCs w:val="20"/>
        </w:rPr>
        <w:t>Monteporzio</w:t>
      </w:r>
      <w:proofErr w:type="spellEnd"/>
      <w:r w:rsidRPr="004E6ECC">
        <w:rPr>
          <w:b/>
          <w:sz w:val="20"/>
          <w:szCs w:val="20"/>
        </w:rPr>
        <w:t xml:space="preserve"> arredano la tavola in barca.</w:t>
      </w:r>
    </w:p>
    <w:p w:rsidR="004E6ECC" w:rsidRPr="004E6ECC" w:rsidRDefault="004E6ECC" w:rsidP="005570A1">
      <w:pPr>
        <w:pStyle w:val="Nessunaspaziatura"/>
        <w:jc w:val="center"/>
        <w:rPr>
          <w:b/>
          <w:sz w:val="20"/>
          <w:szCs w:val="20"/>
        </w:rPr>
      </w:pPr>
    </w:p>
    <w:p w:rsidR="005570A1" w:rsidRPr="004E6ECC" w:rsidRDefault="005570A1" w:rsidP="005570A1">
      <w:pPr>
        <w:pStyle w:val="Nessunaspaziatura"/>
        <w:jc w:val="center"/>
        <w:rPr>
          <w:b/>
          <w:sz w:val="20"/>
          <w:szCs w:val="20"/>
        </w:rPr>
      </w:pPr>
      <w:r w:rsidRPr="004E6ECC">
        <w:rPr>
          <w:b/>
          <w:sz w:val="20"/>
          <w:szCs w:val="20"/>
        </w:rPr>
        <w:t xml:space="preserve">“Un ritorno al mondo della nautica sotto altre vesti” </w:t>
      </w:r>
      <w:r w:rsidRPr="004E6ECC">
        <w:rPr>
          <w:b/>
          <w:sz w:val="20"/>
          <w:szCs w:val="20"/>
        </w:rPr>
        <w:br/>
        <w:t>dichiara una soddisfatta Laura Carboni mente creativa e  commerciale di Infinito</w:t>
      </w:r>
    </w:p>
    <w:p w:rsidR="004E6ECC" w:rsidRPr="004E6ECC" w:rsidRDefault="004E6ECC" w:rsidP="005570A1">
      <w:pPr>
        <w:jc w:val="both"/>
        <w:rPr>
          <w:b/>
          <w:color w:val="000000" w:themeColor="text1"/>
          <w:sz w:val="20"/>
          <w:szCs w:val="20"/>
        </w:rPr>
      </w:pPr>
    </w:p>
    <w:p w:rsidR="005570A1" w:rsidRDefault="005570A1" w:rsidP="005570A1">
      <w:pPr>
        <w:jc w:val="both"/>
        <w:rPr>
          <w:b/>
          <w:color w:val="000000" w:themeColor="text1"/>
          <w:sz w:val="20"/>
          <w:szCs w:val="20"/>
        </w:rPr>
      </w:pPr>
      <w:r w:rsidRPr="004E6ECC">
        <w:rPr>
          <w:b/>
          <w:color w:val="000000" w:themeColor="text1"/>
          <w:sz w:val="20"/>
          <w:szCs w:val="20"/>
        </w:rPr>
        <w:t xml:space="preserve">Infinito approda a </w:t>
      </w:r>
      <w:proofErr w:type="spellStart"/>
      <w:r w:rsidRPr="004E6ECC">
        <w:rPr>
          <w:b/>
          <w:color w:val="000000" w:themeColor="text1"/>
          <w:sz w:val="20"/>
          <w:szCs w:val="20"/>
        </w:rPr>
        <w:t>Vieux</w:t>
      </w:r>
      <w:proofErr w:type="spellEnd"/>
      <w:r w:rsidRPr="004E6ECC">
        <w:rPr>
          <w:b/>
          <w:color w:val="000000" w:themeColor="text1"/>
          <w:sz w:val="20"/>
          <w:szCs w:val="20"/>
        </w:rPr>
        <w:t xml:space="preserve"> </w:t>
      </w:r>
      <w:proofErr w:type="spellStart"/>
      <w:r w:rsidRPr="004E6ECC">
        <w:rPr>
          <w:b/>
          <w:color w:val="000000" w:themeColor="text1"/>
          <w:sz w:val="20"/>
          <w:szCs w:val="20"/>
        </w:rPr>
        <w:t>Port</w:t>
      </w:r>
      <w:proofErr w:type="spellEnd"/>
      <w:r w:rsidRPr="004E6ECC">
        <w:rPr>
          <w:b/>
          <w:color w:val="000000" w:themeColor="text1"/>
          <w:sz w:val="20"/>
          <w:szCs w:val="20"/>
        </w:rPr>
        <w:t xml:space="preserve"> a Cannes per poi proseguire al salone di Genova e concludere il tour a </w:t>
      </w:r>
      <w:proofErr w:type="spellStart"/>
      <w:r w:rsidRPr="004E6ECC">
        <w:rPr>
          <w:b/>
          <w:color w:val="000000" w:themeColor="text1"/>
          <w:sz w:val="20"/>
          <w:szCs w:val="20"/>
        </w:rPr>
        <w:t>Port</w:t>
      </w:r>
      <w:proofErr w:type="spellEnd"/>
      <w:r w:rsidRPr="004E6ECC">
        <w:rPr>
          <w:b/>
          <w:color w:val="000000" w:themeColor="text1"/>
          <w:sz w:val="20"/>
          <w:szCs w:val="20"/>
        </w:rPr>
        <w:t xml:space="preserve"> Hercules a Monaco.</w:t>
      </w:r>
    </w:p>
    <w:p w:rsidR="004E6ECC" w:rsidRPr="004E6ECC" w:rsidRDefault="004E6ECC" w:rsidP="005570A1">
      <w:pPr>
        <w:jc w:val="both"/>
        <w:rPr>
          <w:b/>
          <w:color w:val="000000" w:themeColor="text1"/>
          <w:sz w:val="20"/>
          <w:szCs w:val="20"/>
        </w:rPr>
      </w:pPr>
    </w:p>
    <w:p w:rsidR="005570A1" w:rsidRPr="004E6ECC" w:rsidRDefault="004E6ECC" w:rsidP="005570A1">
      <w:pPr>
        <w:jc w:val="both"/>
        <w:rPr>
          <w:color w:val="000000" w:themeColor="text1"/>
          <w:sz w:val="20"/>
          <w:szCs w:val="20"/>
        </w:rPr>
      </w:pPr>
      <w:r w:rsidRPr="004E6ECC">
        <w:rPr>
          <w:color w:val="000000" w:themeColor="text1"/>
          <w:sz w:val="20"/>
          <w:szCs w:val="20"/>
        </w:rPr>
        <w:t>La p</w:t>
      </w:r>
      <w:r w:rsidR="005570A1" w:rsidRPr="004E6ECC">
        <w:rPr>
          <w:color w:val="000000" w:themeColor="text1"/>
          <w:sz w:val="20"/>
          <w:szCs w:val="20"/>
        </w:rPr>
        <w:t xml:space="preserve">rima tappa di questo tour ha avuto inizio martedì 6 settembre, dove le collezioni di Infinito, realizzate dall’azienda di Castelvecchio di </w:t>
      </w:r>
      <w:proofErr w:type="spellStart"/>
      <w:r w:rsidR="005570A1" w:rsidRPr="004E6ECC">
        <w:rPr>
          <w:color w:val="000000" w:themeColor="text1"/>
          <w:sz w:val="20"/>
          <w:szCs w:val="20"/>
        </w:rPr>
        <w:t>Monteporzio</w:t>
      </w:r>
      <w:proofErr w:type="spellEnd"/>
      <w:r w:rsidR="005570A1" w:rsidRPr="004E6ECC">
        <w:rPr>
          <w:color w:val="000000" w:themeColor="text1"/>
          <w:sz w:val="20"/>
          <w:szCs w:val="20"/>
        </w:rPr>
        <w:t xml:space="preserve"> (PU) hanno allestito la tavola di due imbarcazioni in mostra alla 33° edizione del Cannes </w:t>
      </w:r>
      <w:proofErr w:type="spellStart"/>
      <w:r w:rsidR="005570A1" w:rsidRPr="004E6ECC">
        <w:rPr>
          <w:color w:val="000000" w:themeColor="text1"/>
          <w:sz w:val="20"/>
          <w:szCs w:val="20"/>
        </w:rPr>
        <w:t>Yatching</w:t>
      </w:r>
      <w:proofErr w:type="spellEnd"/>
      <w:r w:rsidR="005570A1" w:rsidRPr="004E6ECC">
        <w:rPr>
          <w:color w:val="000000" w:themeColor="text1"/>
          <w:sz w:val="20"/>
          <w:szCs w:val="20"/>
        </w:rPr>
        <w:t xml:space="preserve"> Festival, svoltosi da martedì 6 a domenica 11 settembre.</w:t>
      </w:r>
    </w:p>
    <w:p w:rsidR="005570A1" w:rsidRPr="004E6ECC" w:rsidRDefault="005570A1" w:rsidP="005570A1">
      <w:pPr>
        <w:jc w:val="both"/>
        <w:rPr>
          <w:color w:val="000000" w:themeColor="text1"/>
          <w:sz w:val="20"/>
          <w:szCs w:val="20"/>
        </w:rPr>
      </w:pPr>
    </w:p>
    <w:p w:rsidR="005570A1" w:rsidRPr="004E6ECC" w:rsidRDefault="005570A1" w:rsidP="005570A1">
      <w:pPr>
        <w:jc w:val="both"/>
        <w:rPr>
          <w:rFonts w:eastAsia="Times New Roman"/>
          <w:color w:val="000000" w:themeColor="text1"/>
          <w:sz w:val="20"/>
          <w:szCs w:val="20"/>
        </w:rPr>
      </w:pPr>
      <w:r w:rsidRPr="004E6ECC">
        <w:rPr>
          <w:color w:val="000000" w:themeColor="text1"/>
          <w:sz w:val="20"/>
          <w:szCs w:val="20"/>
        </w:rPr>
        <w:t xml:space="preserve">“Un modo nuovo di interpretare e vivere il mondo della nautica” </w:t>
      </w:r>
      <w:r w:rsidRPr="004E6ECC">
        <w:rPr>
          <w:b/>
          <w:color w:val="000000" w:themeColor="text1"/>
          <w:sz w:val="20"/>
          <w:szCs w:val="20"/>
        </w:rPr>
        <w:t xml:space="preserve">dichiara Laura Carboni mente creativa e commerciale di Infinito, in precedenza responsabile eventi per circa 10 anni di un cantiere nautico marchigiano, che prosegue </w:t>
      </w:r>
      <w:r w:rsidRPr="004E6ECC">
        <w:rPr>
          <w:color w:val="000000" w:themeColor="text1"/>
          <w:sz w:val="20"/>
          <w:szCs w:val="20"/>
        </w:rPr>
        <w:t xml:space="preserve">“Questa partecipazione rappresenta per noi un successo prestigioso, </w:t>
      </w:r>
      <w:r w:rsidRPr="004E6ECC">
        <w:rPr>
          <w:rFonts w:eastAsia="Times New Roman"/>
          <w:color w:val="000000" w:themeColor="text1"/>
          <w:sz w:val="20"/>
          <w:szCs w:val="20"/>
        </w:rPr>
        <w:t>un’ulteriore conferma che ci stiamo muovendo nella giusta direzione!”</w:t>
      </w:r>
    </w:p>
    <w:p w:rsidR="005570A1" w:rsidRPr="004E6ECC" w:rsidRDefault="005570A1" w:rsidP="005570A1">
      <w:pPr>
        <w:jc w:val="both"/>
        <w:rPr>
          <w:rFonts w:eastAsia="Times New Roman"/>
          <w:color w:val="000000" w:themeColor="text1"/>
          <w:sz w:val="20"/>
          <w:szCs w:val="20"/>
        </w:rPr>
      </w:pPr>
    </w:p>
    <w:p w:rsidR="005570A1" w:rsidRPr="004E6ECC" w:rsidRDefault="005570A1" w:rsidP="005570A1">
      <w:pPr>
        <w:jc w:val="both"/>
        <w:rPr>
          <w:rFonts w:eastAsia="Times New Roman"/>
          <w:color w:val="000000" w:themeColor="text1"/>
          <w:sz w:val="20"/>
          <w:szCs w:val="20"/>
        </w:rPr>
      </w:pPr>
      <w:r w:rsidRPr="004E6ECC">
        <w:rPr>
          <w:rFonts w:eastAsia="Times New Roman"/>
          <w:color w:val="000000" w:themeColor="text1"/>
          <w:sz w:val="20"/>
          <w:szCs w:val="20"/>
        </w:rPr>
        <w:t>Nello specifico alcune componenti delle collezioni Infinito dalle caratteristiche linee naturali, calde e dalle forme essenziali saranno in mostra su due imbarcazioni.</w:t>
      </w:r>
    </w:p>
    <w:p w:rsidR="005570A1" w:rsidRPr="004E6ECC" w:rsidRDefault="005570A1" w:rsidP="005570A1">
      <w:pPr>
        <w:jc w:val="both"/>
        <w:rPr>
          <w:rFonts w:eastAsia="Times New Roman"/>
          <w:color w:val="000000" w:themeColor="text1"/>
          <w:sz w:val="20"/>
          <w:szCs w:val="20"/>
        </w:rPr>
      </w:pPr>
      <w:r w:rsidRPr="004E6ECC">
        <w:rPr>
          <w:rFonts w:eastAsia="Times New Roman"/>
          <w:color w:val="000000" w:themeColor="text1"/>
          <w:sz w:val="20"/>
          <w:szCs w:val="20"/>
        </w:rPr>
        <w:br/>
        <w:t xml:space="preserve">Una collezione apparecchierà la tavola di </w:t>
      </w:r>
      <w:proofErr w:type="spellStart"/>
      <w:r w:rsidRPr="004E6ECC">
        <w:rPr>
          <w:rFonts w:eastAsia="Times New Roman"/>
          <w:color w:val="000000" w:themeColor="text1"/>
          <w:sz w:val="20"/>
          <w:szCs w:val="20"/>
        </w:rPr>
        <w:t>Anvera</w:t>
      </w:r>
      <w:proofErr w:type="spellEnd"/>
      <w:r w:rsidRPr="004E6ECC">
        <w:rPr>
          <w:rFonts w:eastAsia="Times New Roman"/>
          <w:color w:val="000000" w:themeColor="text1"/>
          <w:sz w:val="20"/>
          <w:szCs w:val="20"/>
        </w:rPr>
        <w:t xml:space="preserve">, su di una imbarcazione di 55 piedi, prodotta dal Cantiere LG </w:t>
      </w:r>
      <w:proofErr w:type="spellStart"/>
      <w:r w:rsidRPr="004E6ECC">
        <w:rPr>
          <w:rFonts w:eastAsia="Times New Roman"/>
          <w:color w:val="000000" w:themeColor="text1"/>
          <w:sz w:val="20"/>
          <w:szCs w:val="20"/>
        </w:rPr>
        <w:t>Technology</w:t>
      </w:r>
      <w:proofErr w:type="spellEnd"/>
      <w:r w:rsidRPr="004E6ECC">
        <w:rPr>
          <w:rFonts w:eastAsia="Times New Roman"/>
          <w:color w:val="000000" w:themeColor="text1"/>
          <w:sz w:val="20"/>
          <w:szCs w:val="20"/>
        </w:rPr>
        <w:t xml:space="preserve"> </w:t>
      </w:r>
      <w:proofErr w:type="spellStart"/>
      <w:r w:rsidRPr="004E6ECC">
        <w:rPr>
          <w:rFonts w:eastAsia="Times New Roman"/>
          <w:color w:val="000000" w:themeColor="text1"/>
          <w:sz w:val="20"/>
          <w:szCs w:val="20"/>
        </w:rPr>
        <w:t>Hub</w:t>
      </w:r>
      <w:proofErr w:type="spellEnd"/>
      <w:r w:rsidRPr="004E6ECC">
        <w:rPr>
          <w:rFonts w:eastAsia="Times New Roman"/>
          <w:color w:val="000000" w:themeColor="text1"/>
          <w:sz w:val="20"/>
          <w:szCs w:val="20"/>
        </w:rPr>
        <w:t xml:space="preserve"> di </w:t>
      </w:r>
      <w:proofErr w:type="spellStart"/>
      <w:r w:rsidRPr="004E6ECC">
        <w:rPr>
          <w:rFonts w:eastAsia="Times New Roman"/>
          <w:color w:val="000000" w:themeColor="text1"/>
          <w:sz w:val="20"/>
          <w:szCs w:val="20"/>
        </w:rPr>
        <w:t>Misano</w:t>
      </w:r>
      <w:proofErr w:type="spellEnd"/>
      <w:r w:rsidRPr="004E6ECC">
        <w:rPr>
          <w:rFonts w:eastAsia="Times New Roman"/>
          <w:color w:val="000000" w:themeColor="text1"/>
          <w:sz w:val="20"/>
          <w:szCs w:val="20"/>
        </w:rPr>
        <w:t xml:space="preserve"> Adriatico. Si tratta di un’imbarcazione a motore innovativa, realizzata interamente in carbonio e resina epossidica, leggera e resistente. </w:t>
      </w:r>
      <w:proofErr w:type="spellStart"/>
      <w:r w:rsidRPr="004E6ECC">
        <w:rPr>
          <w:rFonts w:eastAsia="Times New Roman"/>
          <w:color w:val="000000" w:themeColor="text1"/>
          <w:sz w:val="20"/>
          <w:szCs w:val="20"/>
        </w:rPr>
        <w:t>Anvera</w:t>
      </w:r>
      <w:proofErr w:type="spellEnd"/>
      <w:r w:rsidRPr="004E6ECC">
        <w:rPr>
          <w:rFonts w:eastAsia="Times New Roman"/>
          <w:color w:val="000000" w:themeColor="text1"/>
          <w:sz w:val="20"/>
          <w:szCs w:val="20"/>
        </w:rPr>
        <w:t xml:space="preserve"> ha come filosofia e </w:t>
      </w:r>
      <w:proofErr w:type="spellStart"/>
      <w:r w:rsidRPr="004E6ECC">
        <w:rPr>
          <w:rFonts w:eastAsia="Times New Roman"/>
          <w:color w:val="000000" w:themeColor="text1"/>
          <w:sz w:val="20"/>
          <w:szCs w:val="20"/>
        </w:rPr>
        <w:t>mission</w:t>
      </w:r>
      <w:proofErr w:type="spellEnd"/>
      <w:r w:rsidRPr="004E6ECC">
        <w:rPr>
          <w:rFonts w:eastAsia="Times New Roman"/>
          <w:color w:val="000000" w:themeColor="text1"/>
          <w:sz w:val="20"/>
          <w:szCs w:val="20"/>
        </w:rPr>
        <w:t xml:space="preserve"> “un nuovo modo di vivere il mare”, con 20 metri quadri di beach area, 6,5 metri quadri di prendisole a prua, una comoda tavola da 8/10 posti posizionata nel pozzetto, che le conferiscono una vivibilità unica per un 55 piedi. </w:t>
      </w:r>
      <w:proofErr w:type="spellStart"/>
      <w:r w:rsidRPr="004E6ECC">
        <w:rPr>
          <w:rFonts w:eastAsia="Times New Roman"/>
          <w:color w:val="000000" w:themeColor="text1"/>
          <w:sz w:val="20"/>
          <w:szCs w:val="20"/>
        </w:rPr>
        <w:t>Anvera</w:t>
      </w:r>
      <w:proofErr w:type="spellEnd"/>
      <w:r w:rsidRPr="004E6ECC">
        <w:rPr>
          <w:rFonts w:eastAsia="Times New Roman"/>
          <w:color w:val="000000" w:themeColor="text1"/>
          <w:sz w:val="20"/>
          <w:szCs w:val="20"/>
        </w:rPr>
        <w:t xml:space="preserve">, un vero </w:t>
      </w:r>
      <w:proofErr w:type="spellStart"/>
      <w:r w:rsidRPr="004E6ECC">
        <w:rPr>
          <w:rFonts w:eastAsia="Times New Roman"/>
          <w:color w:val="000000" w:themeColor="text1"/>
          <w:sz w:val="20"/>
          <w:szCs w:val="20"/>
        </w:rPr>
        <w:t>CrossOver</w:t>
      </w:r>
      <w:proofErr w:type="spellEnd"/>
      <w:r w:rsidRPr="004E6ECC">
        <w:rPr>
          <w:rFonts w:eastAsia="Times New Roman"/>
          <w:color w:val="000000" w:themeColor="text1"/>
          <w:sz w:val="20"/>
          <w:szCs w:val="20"/>
        </w:rPr>
        <w:t xml:space="preserve"> Boat (</w:t>
      </w:r>
      <w:proofErr w:type="spellStart"/>
      <w:r w:rsidRPr="004E6ECC">
        <w:rPr>
          <w:rFonts w:eastAsia="Times New Roman"/>
          <w:color w:val="000000" w:themeColor="text1"/>
          <w:sz w:val="20"/>
          <w:szCs w:val="20"/>
        </w:rPr>
        <w:t>C.O.B.</w:t>
      </w:r>
      <w:proofErr w:type="spellEnd"/>
      <w:r w:rsidRPr="004E6ECC">
        <w:rPr>
          <w:rFonts w:eastAsia="Times New Roman"/>
          <w:color w:val="000000" w:themeColor="text1"/>
          <w:sz w:val="20"/>
          <w:szCs w:val="20"/>
        </w:rPr>
        <w:t>)</w:t>
      </w:r>
    </w:p>
    <w:p w:rsidR="005570A1" w:rsidRPr="004E6ECC" w:rsidRDefault="005570A1" w:rsidP="005570A1">
      <w:pPr>
        <w:jc w:val="both"/>
        <w:rPr>
          <w:rStyle w:val="st"/>
          <w:rFonts w:eastAsia="Times New Roman"/>
          <w:color w:val="000000" w:themeColor="text1"/>
          <w:sz w:val="20"/>
          <w:szCs w:val="20"/>
        </w:rPr>
      </w:pPr>
    </w:p>
    <w:p w:rsidR="005570A1" w:rsidRPr="004E6ECC" w:rsidRDefault="005570A1" w:rsidP="005570A1">
      <w:pPr>
        <w:jc w:val="both"/>
        <w:rPr>
          <w:color w:val="000000" w:themeColor="text1"/>
          <w:sz w:val="20"/>
          <w:szCs w:val="20"/>
        </w:rPr>
      </w:pPr>
      <w:r w:rsidRPr="004E6ECC">
        <w:rPr>
          <w:rStyle w:val="st"/>
          <w:iCs/>
          <w:color w:val="000000" w:themeColor="text1"/>
          <w:sz w:val="20"/>
          <w:szCs w:val="20"/>
        </w:rPr>
        <w:t xml:space="preserve">L’altra importante novità è legata alla presentazione della collezione Infinito a bordo del nuovissimo Mangusta Oceano 42 presentato in anteprima mondiale a Cannes e poi Monaco. Si tratta del primo tre ponti dislocante di </w:t>
      </w:r>
      <w:proofErr w:type="spellStart"/>
      <w:r w:rsidRPr="004E6ECC">
        <w:rPr>
          <w:rStyle w:val="st"/>
          <w:iCs/>
          <w:color w:val="000000" w:themeColor="text1"/>
          <w:sz w:val="20"/>
          <w:szCs w:val="20"/>
        </w:rPr>
        <w:t>Overmarine</w:t>
      </w:r>
      <w:proofErr w:type="spellEnd"/>
      <w:r w:rsidRPr="004E6ECC">
        <w:rPr>
          <w:rStyle w:val="st"/>
          <w:iCs/>
          <w:color w:val="000000" w:themeColor="text1"/>
          <w:sz w:val="20"/>
          <w:szCs w:val="20"/>
        </w:rPr>
        <w:t xml:space="preserve"> Group, azienda nata nel 1985 ed oggi leader indiscussa nel segmento delle imbarcazioni veloci di 30-50 metri a marchio Mangusta, che entra con questa bellissima nave nel mondo della lunga percorrenza.</w:t>
      </w:r>
      <w:r w:rsidR="004E6ECC">
        <w:rPr>
          <w:color w:val="000000" w:themeColor="text1"/>
          <w:sz w:val="20"/>
          <w:szCs w:val="20"/>
        </w:rPr>
        <w:t xml:space="preserve"> </w:t>
      </w:r>
      <w:r w:rsidRPr="004E6ECC">
        <w:rPr>
          <w:rStyle w:val="st"/>
          <w:iCs/>
          <w:color w:val="000000" w:themeColor="text1"/>
          <w:sz w:val="20"/>
          <w:szCs w:val="20"/>
        </w:rPr>
        <w:t>Infinito è stato scelto per allestire la tavola di una delle zone giorno di questo gigante del mare.</w:t>
      </w:r>
    </w:p>
    <w:p w:rsidR="005570A1" w:rsidRPr="004E6ECC" w:rsidRDefault="005570A1" w:rsidP="005570A1">
      <w:pPr>
        <w:jc w:val="both"/>
        <w:rPr>
          <w:color w:val="000000" w:themeColor="text1"/>
          <w:sz w:val="20"/>
          <w:szCs w:val="20"/>
        </w:rPr>
      </w:pPr>
    </w:p>
    <w:p w:rsidR="005570A1" w:rsidRPr="004E6ECC" w:rsidRDefault="005570A1" w:rsidP="005570A1">
      <w:pPr>
        <w:jc w:val="both"/>
        <w:rPr>
          <w:color w:val="000000" w:themeColor="text1"/>
          <w:sz w:val="20"/>
          <w:szCs w:val="20"/>
        </w:rPr>
      </w:pPr>
      <w:r w:rsidRPr="004E6ECC">
        <w:rPr>
          <w:iCs/>
          <w:color w:val="000000" w:themeColor="text1"/>
          <w:sz w:val="20"/>
          <w:szCs w:val="20"/>
        </w:rPr>
        <w:lastRenderedPageBreak/>
        <w:t xml:space="preserve">Una occasione importante che segna la rotta del </w:t>
      </w:r>
      <w:proofErr w:type="spellStart"/>
      <w:r w:rsidRPr="004E6ECC">
        <w:rPr>
          <w:iCs/>
          <w:color w:val="000000" w:themeColor="text1"/>
          <w:sz w:val="20"/>
          <w:szCs w:val="20"/>
        </w:rPr>
        <w:t>brand</w:t>
      </w:r>
      <w:proofErr w:type="spellEnd"/>
      <w:r w:rsidRPr="004E6ECC">
        <w:rPr>
          <w:iCs/>
          <w:color w:val="000000" w:themeColor="text1"/>
          <w:sz w:val="20"/>
          <w:szCs w:val="20"/>
        </w:rPr>
        <w:t xml:space="preserve"> Infinito quale riferimento nell’arredamento per la tavola, non solo all’interno di ristoranti stellati ma anche per allestire gli interni dello yachting di alta gamma, grazie al design ricercato ed alle linee eleganti, che creano una simbiosi perfetta.</w:t>
      </w:r>
    </w:p>
    <w:p w:rsidR="005570A1" w:rsidRPr="004E6ECC" w:rsidRDefault="005570A1" w:rsidP="005570A1">
      <w:pPr>
        <w:jc w:val="both"/>
        <w:rPr>
          <w:color w:val="000000" w:themeColor="text1"/>
          <w:sz w:val="20"/>
          <w:szCs w:val="20"/>
        </w:rPr>
      </w:pPr>
    </w:p>
    <w:p w:rsidR="005570A1" w:rsidRPr="004E6ECC" w:rsidRDefault="005570A1" w:rsidP="005570A1">
      <w:pPr>
        <w:jc w:val="both"/>
        <w:outlineLvl w:val="1"/>
        <w:rPr>
          <w:rFonts w:eastAsia="Times New Roman"/>
          <w:bCs/>
          <w:color w:val="000000" w:themeColor="text1"/>
          <w:sz w:val="20"/>
          <w:szCs w:val="20"/>
        </w:rPr>
      </w:pPr>
      <w:r w:rsidRPr="004E6ECC">
        <w:rPr>
          <w:rFonts w:eastAsia="Times New Roman"/>
          <w:bCs/>
          <w:color w:val="000000" w:themeColor="text1"/>
          <w:sz w:val="20"/>
          <w:szCs w:val="20"/>
        </w:rPr>
        <w:t xml:space="preserve">Intuito, creatività, passione e attenzione ai dettagli sono gli elementi alla base della filosofia di Infinito, specializzata nella produzione di piatti dal gusto accattivante rigorosamente in legno massello e </w:t>
      </w:r>
      <w:proofErr w:type="spellStart"/>
      <w:r w:rsidRPr="004E6ECC">
        <w:rPr>
          <w:rFonts w:eastAsia="Times New Roman"/>
          <w:bCs/>
          <w:color w:val="000000" w:themeColor="text1"/>
          <w:sz w:val="20"/>
          <w:szCs w:val="20"/>
        </w:rPr>
        <w:t>Krion</w:t>
      </w:r>
      <w:proofErr w:type="spellEnd"/>
      <w:r w:rsidRPr="004E6ECC">
        <w:rPr>
          <w:rFonts w:eastAsia="Times New Roman"/>
          <w:bCs/>
          <w:color w:val="000000" w:themeColor="text1"/>
          <w:sz w:val="20"/>
          <w:szCs w:val="20"/>
        </w:rPr>
        <w:t xml:space="preserve"> (pietra acrilica) in grado di arredare la tavola e di conferire alla mise en </w:t>
      </w:r>
      <w:proofErr w:type="spellStart"/>
      <w:r w:rsidRPr="004E6ECC">
        <w:rPr>
          <w:rFonts w:eastAsia="Times New Roman"/>
          <w:bCs/>
          <w:color w:val="000000" w:themeColor="text1"/>
          <w:sz w:val="20"/>
          <w:szCs w:val="20"/>
        </w:rPr>
        <w:t>place</w:t>
      </w:r>
      <w:proofErr w:type="spellEnd"/>
      <w:r w:rsidRPr="004E6ECC">
        <w:rPr>
          <w:rFonts w:eastAsia="Times New Roman"/>
          <w:bCs/>
          <w:color w:val="000000" w:themeColor="text1"/>
          <w:sz w:val="20"/>
          <w:szCs w:val="20"/>
        </w:rPr>
        <w:t xml:space="preserve"> un gusto unico, elegante e versatile.</w:t>
      </w:r>
    </w:p>
    <w:p w:rsidR="005570A1" w:rsidRPr="004E6ECC" w:rsidRDefault="005570A1" w:rsidP="005570A1">
      <w:pPr>
        <w:jc w:val="both"/>
        <w:outlineLvl w:val="1"/>
        <w:rPr>
          <w:rFonts w:eastAsia="Times New Roman"/>
          <w:bCs/>
          <w:color w:val="000000" w:themeColor="text1"/>
          <w:sz w:val="20"/>
          <w:szCs w:val="20"/>
        </w:rPr>
      </w:pPr>
    </w:p>
    <w:p w:rsidR="005570A1" w:rsidRPr="004E6ECC" w:rsidRDefault="005570A1" w:rsidP="005570A1">
      <w:pPr>
        <w:jc w:val="both"/>
        <w:outlineLvl w:val="1"/>
        <w:rPr>
          <w:rFonts w:eastAsia="Times New Roman"/>
          <w:bCs/>
          <w:color w:val="000000" w:themeColor="text1"/>
          <w:sz w:val="20"/>
          <w:szCs w:val="20"/>
        </w:rPr>
      </w:pPr>
      <w:r w:rsidRPr="004E6ECC">
        <w:rPr>
          <w:rFonts w:eastAsia="Times New Roman"/>
          <w:bCs/>
          <w:color w:val="000000" w:themeColor="text1"/>
          <w:sz w:val="20"/>
          <w:szCs w:val="20"/>
        </w:rPr>
        <w:t xml:space="preserve">Le collezioni di Infinito sono il risultato di competenze manuali, tecniche e produttive esclusivamente </w:t>
      </w:r>
      <w:proofErr w:type="spellStart"/>
      <w:r w:rsidRPr="004E6ECC">
        <w:rPr>
          <w:rFonts w:eastAsia="Times New Roman"/>
          <w:bCs/>
          <w:color w:val="000000" w:themeColor="text1"/>
          <w:sz w:val="20"/>
          <w:szCs w:val="20"/>
        </w:rPr>
        <w:t>Made</w:t>
      </w:r>
      <w:proofErr w:type="spellEnd"/>
      <w:r w:rsidRPr="004E6ECC">
        <w:rPr>
          <w:rFonts w:eastAsia="Times New Roman"/>
          <w:bCs/>
          <w:color w:val="000000" w:themeColor="text1"/>
          <w:sz w:val="20"/>
          <w:szCs w:val="20"/>
        </w:rPr>
        <w:t xml:space="preserve"> in Italy e sono realizzate in collaborazione con designer esperti del settore.</w:t>
      </w:r>
    </w:p>
    <w:p w:rsidR="005570A1" w:rsidRPr="004E6ECC" w:rsidRDefault="005570A1" w:rsidP="005570A1">
      <w:pPr>
        <w:jc w:val="both"/>
        <w:outlineLvl w:val="1"/>
        <w:rPr>
          <w:rFonts w:eastAsia="Times New Roman"/>
          <w:bCs/>
          <w:color w:val="000000" w:themeColor="text1"/>
          <w:sz w:val="20"/>
          <w:szCs w:val="20"/>
        </w:rPr>
      </w:pPr>
    </w:p>
    <w:p w:rsidR="005570A1" w:rsidRPr="004E6ECC" w:rsidRDefault="005570A1" w:rsidP="005570A1">
      <w:pPr>
        <w:jc w:val="both"/>
        <w:outlineLvl w:val="1"/>
        <w:rPr>
          <w:rFonts w:eastAsia="Times New Roman"/>
          <w:bCs/>
          <w:color w:val="000000" w:themeColor="text1"/>
          <w:sz w:val="20"/>
          <w:szCs w:val="20"/>
        </w:rPr>
      </w:pPr>
    </w:p>
    <w:p w:rsidR="005570A1" w:rsidRPr="004E6ECC" w:rsidRDefault="005570A1" w:rsidP="005570A1">
      <w:pPr>
        <w:jc w:val="both"/>
        <w:outlineLvl w:val="1"/>
        <w:rPr>
          <w:rFonts w:eastAsia="Times New Roman"/>
          <w:bCs/>
          <w:color w:val="000000" w:themeColor="text1"/>
          <w:sz w:val="20"/>
          <w:szCs w:val="20"/>
        </w:rPr>
      </w:pPr>
    </w:p>
    <w:p w:rsidR="005570A1" w:rsidRPr="004E6ECC" w:rsidRDefault="005570A1" w:rsidP="005570A1">
      <w:pPr>
        <w:jc w:val="both"/>
        <w:outlineLvl w:val="1"/>
        <w:rPr>
          <w:rFonts w:eastAsia="Times New Roman"/>
          <w:bCs/>
          <w:color w:val="000000" w:themeColor="text1"/>
          <w:sz w:val="20"/>
          <w:szCs w:val="20"/>
        </w:rPr>
      </w:pPr>
    </w:p>
    <w:p w:rsidR="005570A1" w:rsidRPr="004E6ECC" w:rsidRDefault="005570A1" w:rsidP="005570A1">
      <w:pPr>
        <w:jc w:val="both"/>
        <w:outlineLvl w:val="1"/>
        <w:rPr>
          <w:color w:val="000000" w:themeColor="text1"/>
          <w:sz w:val="20"/>
          <w:szCs w:val="20"/>
        </w:rPr>
      </w:pPr>
    </w:p>
    <w:p w:rsidR="005570A1" w:rsidRPr="004E6ECC" w:rsidRDefault="005570A1" w:rsidP="005570A1">
      <w:pPr>
        <w:jc w:val="both"/>
        <w:outlineLvl w:val="1"/>
        <w:rPr>
          <w:color w:val="000000" w:themeColor="text1"/>
          <w:sz w:val="20"/>
          <w:szCs w:val="20"/>
        </w:rPr>
      </w:pPr>
    </w:p>
    <w:p w:rsidR="005570A1" w:rsidRPr="004E6ECC" w:rsidRDefault="005570A1" w:rsidP="005570A1">
      <w:pPr>
        <w:pStyle w:val="Nessunaspaziatura"/>
        <w:jc w:val="both"/>
        <w:rPr>
          <w:color w:val="000000" w:themeColor="text1"/>
          <w:sz w:val="20"/>
          <w:szCs w:val="20"/>
        </w:rPr>
      </w:pPr>
    </w:p>
    <w:p w:rsidR="005570A1" w:rsidRPr="004E6ECC" w:rsidRDefault="005570A1" w:rsidP="005570A1">
      <w:pPr>
        <w:pStyle w:val="Nessunaspaziatura"/>
        <w:jc w:val="both"/>
        <w:rPr>
          <w:color w:val="000000" w:themeColor="text1"/>
          <w:sz w:val="20"/>
          <w:szCs w:val="20"/>
        </w:rPr>
      </w:pPr>
    </w:p>
    <w:p w:rsidR="005570A1" w:rsidRPr="004E6ECC" w:rsidRDefault="005570A1" w:rsidP="005570A1">
      <w:pPr>
        <w:pStyle w:val="Nessunaspaziatura"/>
        <w:spacing w:line="360" w:lineRule="auto"/>
        <w:rPr>
          <w:b/>
          <w:color w:val="000000" w:themeColor="text1"/>
          <w:sz w:val="20"/>
          <w:szCs w:val="20"/>
        </w:rPr>
      </w:pPr>
      <w:r w:rsidRPr="004E6ECC">
        <w:rPr>
          <w:b/>
          <w:color w:val="000000" w:themeColor="text1"/>
          <w:sz w:val="20"/>
          <w:szCs w:val="20"/>
        </w:rPr>
        <w:t>CONTATTI</w:t>
      </w:r>
    </w:p>
    <w:p w:rsidR="005570A1" w:rsidRPr="004E6ECC" w:rsidRDefault="005570A1" w:rsidP="005570A1">
      <w:pPr>
        <w:pStyle w:val="Nessunaspaziatura"/>
        <w:spacing w:line="360" w:lineRule="auto"/>
        <w:rPr>
          <w:b/>
          <w:color w:val="000000" w:themeColor="text1"/>
          <w:sz w:val="20"/>
          <w:szCs w:val="20"/>
        </w:rPr>
      </w:pPr>
    </w:p>
    <w:p w:rsidR="005570A1" w:rsidRPr="004E6ECC" w:rsidRDefault="005570A1" w:rsidP="005570A1">
      <w:pPr>
        <w:pStyle w:val="Nessunaspaziatura"/>
        <w:spacing w:line="360" w:lineRule="auto"/>
        <w:rPr>
          <w:b/>
          <w:color w:val="000000" w:themeColor="text1"/>
          <w:sz w:val="20"/>
          <w:szCs w:val="20"/>
        </w:rPr>
      </w:pPr>
      <w:r w:rsidRPr="004E6ECC">
        <w:rPr>
          <w:b/>
          <w:color w:val="000000" w:themeColor="text1"/>
          <w:sz w:val="20"/>
          <w:szCs w:val="20"/>
        </w:rPr>
        <w:t>Ufficio Stampa - Nuova Comunicazione</w:t>
      </w:r>
    </w:p>
    <w:p w:rsidR="005570A1" w:rsidRPr="004E6ECC" w:rsidRDefault="005570A1" w:rsidP="005570A1">
      <w:pPr>
        <w:pStyle w:val="Nessunaspaziatura"/>
        <w:spacing w:line="360" w:lineRule="auto"/>
        <w:rPr>
          <w:color w:val="000000" w:themeColor="text1"/>
          <w:sz w:val="20"/>
          <w:szCs w:val="20"/>
        </w:rPr>
      </w:pPr>
      <w:r w:rsidRPr="004E6ECC">
        <w:rPr>
          <w:color w:val="000000" w:themeColor="text1"/>
          <w:sz w:val="20"/>
          <w:szCs w:val="20"/>
        </w:rPr>
        <w:t xml:space="preserve">Laura Ravasio </w:t>
      </w:r>
      <w:r w:rsidRPr="004E6ECC">
        <w:rPr>
          <w:color w:val="000000" w:themeColor="text1"/>
          <w:sz w:val="20"/>
          <w:szCs w:val="20"/>
        </w:rPr>
        <w:tab/>
      </w:r>
      <w:r w:rsidRPr="004E6ECC">
        <w:rPr>
          <w:color w:val="000000" w:themeColor="text1"/>
          <w:sz w:val="20"/>
          <w:szCs w:val="20"/>
        </w:rPr>
        <w:tab/>
        <w:t xml:space="preserve">T. 348 9330574 </w:t>
      </w:r>
      <w:r w:rsidRPr="004E6ECC">
        <w:rPr>
          <w:color w:val="000000" w:themeColor="text1"/>
          <w:sz w:val="20"/>
          <w:szCs w:val="20"/>
        </w:rPr>
        <w:tab/>
      </w:r>
      <w:hyperlink r:id="rId6" w:history="1">
        <w:r w:rsidRPr="004E6ECC">
          <w:rPr>
            <w:rStyle w:val="Collegamentoipertestuale"/>
            <w:color w:val="000000" w:themeColor="text1"/>
            <w:sz w:val="20"/>
            <w:szCs w:val="20"/>
          </w:rPr>
          <w:t>ravasio@nuovacomunicazione.com</w:t>
        </w:r>
      </w:hyperlink>
    </w:p>
    <w:p w:rsidR="005570A1" w:rsidRPr="004E6ECC" w:rsidRDefault="005570A1" w:rsidP="005570A1">
      <w:pPr>
        <w:pStyle w:val="Nessunaspaziatura"/>
        <w:spacing w:line="360" w:lineRule="auto"/>
        <w:rPr>
          <w:b/>
          <w:color w:val="000000" w:themeColor="text1"/>
          <w:sz w:val="20"/>
          <w:szCs w:val="20"/>
        </w:rPr>
      </w:pPr>
    </w:p>
    <w:p w:rsidR="005570A1" w:rsidRPr="004E6ECC" w:rsidRDefault="005570A1" w:rsidP="005570A1">
      <w:pPr>
        <w:pStyle w:val="Nessunaspaziatura"/>
        <w:spacing w:line="360" w:lineRule="auto"/>
        <w:rPr>
          <w:b/>
          <w:color w:val="000000" w:themeColor="text1"/>
          <w:sz w:val="20"/>
          <w:szCs w:val="20"/>
        </w:rPr>
      </w:pPr>
      <w:r w:rsidRPr="004E6ECC">
        <w:rPr>
          <w:b/>
          <w:color w:val="000000" w:themeColor="text1"/>
          <w:sz w:val="20"/>
          <w:szCs w:val="20"/>
        </w:rPr>
        <w:t xml:space="preserve">Infinito </w:t>
      </w:r>
    </w:p>
    <w:p w:rsidR="005570A1" w:rsidRPr="004E6ECC" w:rsidRDefault="005570A1" w:rsidP="005570A1">
      <w:pPr>
        <w:pStyle w:val="Nessunaspaziatura"/>
        <w:spacing w:line="360" w:lineRule="auto"/>
        <w:rPr>
          <w:color w:val="000000" w:themeColor="text1"/>
          <w:sz w:val="20"/>
          <w:szCs w:val="20"/>
        </w:rPr>
      </w:pPr>
      <w:r w:rsidRPr="004E6ECC">
        <w:rPr>
          <w:color w:val="000000" w:themeColor="text1"/>
          <w:sz w:val="20"/>
          <w:szCs w:val="20"/>
        </w:rPr>
        <w:t>Laura Carboni</w:t>
      </w:r>
      <w:r w:rsidRPr="004E6ECC">
        <w:rPr>
          <w:color w:val="000000" w:themeColor="text1"/>
          <w:sz w:val="20"/>
          <w:szCs w:val="20"/>
        </w:rPr>
        <w:tab/>
      </w:r>
      <w:r w:rsidRPr="004E6ECC">
        <w:rPr>
          <w:color w:val="000000" w:themeColor="text1"/>
          <w:sz w:val="20"/>
          <w:szCs w:val="20"/>
        </w:rPr>
        <w:tab/>
        <w:t xml:space="preserve">T. 333 7480827 </w:t>
      </w:r>
      <w:r w:rsidRPr="004E6ECC">
        <w:rPr>
          <w:color w:val="000000" w:themeColor="text1"/>
          <w:sz w:val="20"/>
          <w:szCs w:val="20"/>
        </w:rPr>
        <w:tab/>
      </w:r>
      <w:hyperlink r:id="rId7" w:history="1">
        <w:r w:rsidRPr="004E6ECC">
          <w:rPr>
            <w:rStyle w:val="Collegamentoipertestuale"/>
            <w:color w:val="000000" w:themeColor="text1"/>
            <w:sz w:val="20"/>
            <w:szCs w:val="20"/>
          </w:rPr>
          <w:t>laura.carboni@infinito-design.it</w:t>
        </w:r>
      </w:hyperlink>
      <w:r w:rsidRPr="004E6ECC">
        <w:rPr>
          <w:color w:val="000000" w:themeColor="text1"/>
          <w:sz w:val="20"/>
          <w:szCs w:val="20"/>
        </w:rPr>
        <w:t xml:space="preserve">  </w:t>
      </w:r>
    </w:p>
    <w:p w:rsidR="005570A1" w:rsidRPr="004E6ECC" w:rsidRDefault="005570A1" w:rsidP="005570A1">
      <w:pPr>
        <w:pStyle w:val="Nessunaspaziatura"/>
        <w:spacing w:line="360" w:lineRule="auto"/>
        <w:ind w:left="3540" w:firstLine="708"/>
        <w:rPr>
          <w:color w:val="000000" w:themeColor="text1"/>
          <w:sz w:val="20"/>
          <w:szCs w:val="20"/>
        </w:rPr>
      </w:pPr>
      <w:hyperlink r:id="rId8" w:history="1">
        <w:r w:rsidRPr="004E6ECC">
          <w:rPr>
            <w:rStyle w:val="Collegamentoipertestuale"/>
            <w:color w:val="000000" w:themeColor="text1"/>
            <w:sz w:val="20"/>
            <w:szCs w:val="20"/>
          </w:rPr>
          <w:t>www.infinito-design.it</w:t>
        </w:r>
      </w:hyperlink>
    </w:p>
    <w:p w:rsidR="005570A1" w:rsidRPr="004E6ECC" w:rsidRDefault="005570A1" w:rsidP="005570A1">
      <w:pPr>
        <w:jc w:val="both"/>
        <w:outlineLvl w:val="1"/>
        <w:rPr>
          <w:rFonts w:eastAsia="Times New Roman"/>
          <w:bCs/>
          <w:color w:val="000000" w:themeColor="text1"/>
          <w:sz w:val="20"/>
          <w:szCs w:val="20"/>
          <w:lang w:val="en-US"/>
        </w:rPr>
      </w:pPr>
    </w:p>
    <w:p w:rsidR="005570A1" w:rsidRPr="004E6ECC" w:rsidRDefault="005570A1" w:rsidP="005570A1">
      <w:pPr>
        <w:jc w:val="both"/>
        <w:outlineLvl w:val="1"/>
        <w:rPr>
          <w:rFonts w:eastAsia="Times New Roman"/>
          <w:bCs/>
          <w:sz w:val="20"/>
          <w:szCs w:val="20"/>
          <w:lang w:val="en-US"/>
        </w:rPr>
      </w:pPr>
    </w:p>
    <w:p w:rsidR="005A7287" w:rsidRDefault="005A7287" w:rsidP="00EC52BF"/>
    <w:sectPr w:rsidR="005A7287" w:rsidSect="00EF692F">
      <w:headerReference w:type="default" r:id="rId9"/>
      <w:footerReference w:type="default" r:id="rId10"/>
      <w:pgSz w:w="11906" w:h="16838"/>
      <w:pgMar w:top="1702" w:right="1274" w:bottom="284" w:left="993" w:header="284"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95" w:rsidRDefault="00303495" w:rsidP="009104DE">
      <w:pPr>
        <w:spacing w:after="0" w:line="240" w:lineRule="auto"/>
      </w:pPr>
      <w:r>
        <w:separator/>
      </w:r>
    </w:p>
  </w:endnote>
  <w:endnote w:type="continuationSeparator" w:id="0">
    <w:p w:rsidR="00303495" w:rsidRDefault="00303495" w:rsidP="00910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so">
    <w:altName w:val="Cambria"/>
    <w:panose1 w:val="00000000000000000000"/>
    <w:charset w:val="00"/>
    <w:family w:val="modern"/>
    <w:notTrueType/>
    <w:pitch w:val="variable"/>
    <w:sig w:usb0="800000AF" w:usb1="0000000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95" w:rsidRPr="00DC1CDB" w:rsidRDefault="00303495" w:rsidP="00FC344D">
    <w:pPr>
      <w:pStyle w:val="Nessunaspaziatura"/>
      <w:spacing w:line="276" w:lineRule="auto"/>
      <w:jc w:val="right"/>
      <w:rPr>
        <w:rFonts w:ascii="Miso" w:eastAsia="Times New Roman" w:hAnsi="Miso"/>
        <w:b/>
        <w:color w:val="7F7F7F" w:themeColor="text1" w:themeTint="80"/>
        <w:spacing w:val="15"/>
        <w:sz w:val="26"/>
        <w:szCs w:val="26"/>
        <w:lang w:val="en-US" w:eastAsia="it-IT"/>
      </w:rPr>
    </w:pPr>
    <w:r w:rsidRPr="00DC1CDB">
      <w:rPr>
        <w:rFonts w:ascii="Miso" w:hAnsi="Miso"/>
        <w:b/>
        <w:color w:val="7F7F7F" w:themeColor="text1" w:themeTint="80"/>
        <w:sz w:val="27"/>
        <w:szCs w:val="27"/>
        <w:lang w:val="en-US"/>
      </w:rPr>
      <w:t>a brand of Ciesse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95" w:rsidRDefault="00303495" w:rsidP="009104DE">
      <w:pPr>
        <w:spacing w:after="0" w:line="240" w:lineRule="auto"/>
      </w:pPr>
      <w:r>
        <w:separator/>
      </w:r>
    </w:p>
  </w:footnote>
  <w:footnote w:type="continuationSeparator" w:id="0">
    <w:p w:rsidR="00303495" w:rsidRDefault="00303495" w:rsidP="00910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95" w:rsidRDefault="00303495">
    <w:pPr>
      <w:pStyle w:val="Intestazione"/>
    </w:pPr>
    <w:r>
      <w:rPr>
        <w:noProof/>
        <w:lang w:eastAsia="it-IT"/>
      </w:rPr>
      <w:drawing>
        <wp:anchor distT="0" distB="0" distL="114300" distR="114300" simplePos="0" relativeHeight="251659264" behindDoc="0" locked="0" layoutInCell="1" allowOverlap="1">
          <wp:simplePos x="0" y="0"/>
          <wp:positionH relativeFrom="column">
            <wp:posOffset>26670</wp:posOffset>
          </wp:positionH>
          <wp:positionV relativeFrom="paragraph">
            <wp:posOffset>57785</wp:posOffset>
          </wp:positionV>
          <wp:extent cx="1314450" cy="523875"/>
          <wp:effectExtent l="19050" t="0" r="0" b="0"/>
          <wp:wrapNone/>
          <wp:docPr id="3" name="Immagine 2" descr="LogoInifito_base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ifito_base trasparente.png"/>
                  <pic:cNvPicPr/>
                </pic:nvPicPr>
                <pic:blipFill>
                  <a:blip r:embed="rId1"/>
                  <a:stretch>
                    <a:fillRect/>
                  </a:stretch>
                </pic:blipFill>
                <pic:spPr>
                  <a:xfrm>
                    <a:off x="0" y="0"/>
                    <a:ext cx="1314450" cy="523875"/>
                  </a:xfrm>
                  <a:prstGeom prst="rect">
                    <a:avLst/>
                  </a:prstGeom>
                </pic:spPr>
              </pic:pic>
            </a:graphicData>
          </a:graphic>
        </wp:anchor>
      </w:drawing>
    </w:r>
  </w:p>
  <w:p w:rsidR="00303495" w:rsidRPr="00464C5F" w:rsidRDefault="00303495" w:rsidP="00FC344D">
    <w:pPr>
      <w:pStyle w:val="Intestazione"/>
      <w:tabs>
        <w:tab w:val="clear" w:pos="9638"/>
        <w:tab w:val="right" w:pos="10773"/>
      </w:tabs>
      <w:jc w:val="right"/>
      <w:rPr>
        <w:rFonts w:ascii="Miso" w:hAnsi="Miso"/>
        <w:color w:val="595959" w:themeColor="text1" w:themeTint="A6"/>
        <w:sz w:val="48"/>
        <w:szCs w:val="48"/>
      </w:rPr>
    </w:pPr>
    <w:r>
      <w:tab/>
    </w:r>
    <w:r w:rsidRPr="00464C5F">
      <w:rPr>
        <w:rFonts w:ascii="Miso" w:hAnsi="Miso"/>
        <w:color w:val="595959" w:themeColor="text1" w:themeTint="A6"/>
        <w:sz w:val="48"/>
        <w:szCs w:val="48"/>
      </w:rPr>
      <w:t>Press</w:t>
    </w:r>
    <w:r>
      <w:rPr>
        <w:rFonts w:ascii="Miso" w:hAnsi="Miso"/>
        <w:color w:val="595959" w:themeColor="text1" w:themeTint="A6"/>
        <w:sz w:val="48"/>
        <w:szCs w:val="48"/>
      </w:rPr>
      <w:t xml:space="preserv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EC52BF"/>
    <w:rsid w:val="000D1B49"/>
    <w:rsid w:val="00120C2D"/>
    <w:rsid w:val="001729FD"/>
    <w:rsid w:val="001F7AD5"/>
    <w:rsid w:val="002D7428"/>
    <w:rsid w:val="00303495"/>
    <w:rsid w:val="00364E20"/>
    <w:rsid w:val="004461F4"/>
    <w:rsid w:val="004E6ECC"/>
    <w:rsid w:val="004F4465"/>
    <w:rsid w:val="005570A1"/>
    <w:rsid w:val="005732F5"/>
    <w:rsid w:val="005A7287"/>
    <w:rsid w:val="006C1066"/>
    <w:rsid w:val="00707A6A"/>
    <w:rsid w:val="00725852"/>
    <w:rsid w:val="007E3311"/>
    <w:rsid w:val="009104DE"/>
    <w:rsid w:val="00CA6164"/>
    <w:rsid w:val="00D1285C"/>
    <w:rsid w:val="00D726F1"/>
    <w:rsid w:val="00E06850"/>
    <w:rsid w:val="00EC52BF"/>
    <w:rsid w:val="00EF692F"/>
    <w:rsid w:val="00FC344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2BF"/>
    <w:pPr>
      <w:spacing w:after="200" w:line="276" w:lineRule="auto"/>
    </w:pPr>
    <w:rPr>
      <w:rFonts w:ascii="Arial" w:eastAsiaTheme="minorHAnsi" w:hAnsi="Arial" w:cs="Arial"/>
      <w:sz w:val="22"/>
      <w:szCs w:val="22"/>
      <w:lang w:eastAsia="en-US"/>
    </w:rPr>
  </w:style>
  <w:style w:type="paragraph" w:styleId="Titolo2">
    <w:name w:val="heading 2"/>
    <w:basedOn w:val="Normale"/>
    <w:link w:val="Titolo2Carattere"/>
    <w:uiPriority w:val="9"/>
    <w:qFormat/>
    <w:rsid w:val="0030349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2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52BF"/>
    <w:rPr>
      <w:rFonts w:ascii="Arial" w:eastAsiaTheme="minorHAnsi" w:hAnsi="Arial" w:cs="Arial"/>
      <w:sz w:val="22"/>
      <w:szCs w:val="22"/>
      <w:lang w:eastAsia="en-US"/>
    </w:rPr>
  </w:style>
  <w:style w:type="paragraph" w:styleId="Nessunaspaziatura">
    <w:name w:val="No Spacing"/>
    <w:uiPriority w:val="1"/>
    <w:qFormat/>
    <w:rsid w:val="00EC52BF"/>
    <w:rPr>
      <w:rFonts w:ascii="Arial" w:eastAsiaTheme="minorHAnsi" w:hAnsi="Arial" w:cs="Arial"/>
      <w:sz w:val="22"/>
      <w:szCs w:val="22"/>
      <w:lang w:eastAsia="en-US"/>
    </w:rPr>
  </w:style>
  <w:style w:type="character" w:styleId="Enfasigrassetto">
    <w:name w:val="Strong"/>
    <w:basedOn w:val="Carpredefinitoparagrafo"/>
    <w:uiPriority w:val="22"/>
    <w:qFormat/>
    <w:rsid w:val="00EC52BF"/>
    <w:rPr>
      <w:b/>
      <w:bCs/>
    </w:rPr>
  </w:style>
  <w:style w:type="character" w:customStyle="1" w:styleId="Titolo2Carattere">
    <w:name w:val="Titolo 2 Carattere"/>
    <w:basedOn w:val="Carpredefinitoparagrafo"/>
    <w:link w:val="Titolo2"/>
    <w:uiPriority w:val="9"/>
    <w:rsid w:val="00303495"/>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3034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20C2D"/>
    <w:rPr>
      <w:color w:val="0000FF" w:themeColor="hyperlink"/>
      <w:u w:val="single"/>
    </w:rPr>
  </w:style>
  <w:style w:type="character" w:customStyle="1" w:styleId="apple-converted-space">
    <w:name w:val="apple-converted-space"/>
    <w:basedOn w:val="Carpredefinitoparagrafo"/>
    <w:rsid w:val="00120C2D"/>
  </w:style>
  <w:style w:type="character" w:customStyle="1" w:styleId="st">
    <w:name w:val="st"/>
    <w:basedOn w:val="Carpredefinitoparagrafo"/>
    <w:rsid w:val="005570A1"/>
  </w:style>
  <w:style w:type="paragraph" w:styleId="Testofumetto">
    <w:name w:val="Balloon Text"/>
    <w:basedOn w:val="Normale"/>
    <w:link w:val="TestofumettoCarattere"/>
    <w:uiPriority w:val="99"/>
    <w:semiHidden/>
    <w:unhideWhenUsed/>
    <w:rsid w:val="005570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0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2BF"/>
    <w:pPr>
      <w:spacing w:after="200" w:line="276" w:lineRule="auto"/>
    </w:pPr>
    <w:rPr>
      <w:rFonts w:ascii="Arial" w:eastAsiaTheme="minorHAnsi" w:hAnsi="Arial" w:cs="Arial"/>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2B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52BF"/>
    <w:rPr>
      <w:rFonts w:ascii="Arial" w:eastAsiaTheme="minorHAnsi" w:hAnsi="Arial" w:cs="Arial"/>
      <w:sz w:val="22"/>
      <w:szCs w:val="22"/>
      <w:lang w:eastAsia="en-US"/>
    </w:rPr>
  </w:style>
  <w:style w:type="paragraph" w:styleId="Nessunaspaziatura">
    <w:name w:val="No Spacing"/>
    <w:uiPriority w:val="1"/>
    <w:qFormat/>
    <w:rsid w:val="00EC52BF"/>
    <w:rPr>
      <w:rFonts w:ascii="Arial" w:eastAsiaTheme="minorHAnsi" w:hAnsi="Arial" w:cs="Arial"/>
      <w:sz w:val="22"/>
      <w:szCs w:val="22"/>
      <w:lang w:eastAsia="en-US"/>
    </w:rPr>
  </w:style>
  <w:style w:type="character" w:styleId="Enfasigrassetto">
    <w:name w:val="Strong"/>
    <w:basedOn w:val="Caratterepredefinitoparagrafo"/>
    <w:uiPriority w:val="22"/>
    <w:qFormat/>
    <w:rsid w:val="00EC52BF"/>
    <w:rPr>
      <w:b/>
      <w:bCs/>
    </w:rPr>
  </w:style>
</w:styles>
</file>

<file path=word/webSettings.xml><?xml version="1.0" encoding="utf-8"?>
<w:webSettings xmlns:r="http://schemas.openxmlformats.org/officeDocument/2006/relationships" xmlns:w="http://schemas.openxmlformats.org/wordprocessingml/2006/main">
  <w:divs>
    <w:div w:id="680396796">
      <w:bodyDiv w:val="1"/>
      <w:marLeft w:val="0"/>
      <w:marRight w:val="0"/>
      <w:marTop w:val="0"/>
      <w:marBottom w:val="0"/>
      <w:divBdr>
        <w:top w:val="none" w:sz="0" w:space="0" w:color="auto"/>
        <w:left w:val="none" w:sz="0" w:space="0" w:color="auto"/>
        <w:bottom w:val="none" w:sz="0" w:space="0" w:color="auto"/>
        <w:right w:val="none" w:sz="0" w:space="0" w:color="auto"/>
      </w:divBdr>
    </w:div>
    <w:div w:id="1167746863">
      <w:bodyDiv w:val="1"/>
      <w:marLeft w:val="0"/>
      <w:marRight w:val="0"/>
      <w:marTop w:val="0"/>
      <w:marBottom w:val="0"/>
      <w:divBdr>
        <w:top w:val="none" w:sz="0" w:space="0" w:color="auto"/>
        <w:left w:val="none" w:sz="0" w:space="0" w:color="auto"/>
        <w:bottom w:val="none" w:sz="0" w:space="0" w:color="auto"/>
        <w:right w:val="none" w:sz="0" w:space="0" w:color="auto"/>
      </w:divBdr>
    </w:div>
    <w:div w:id="1765877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nito-design.it" TargetMode="External"/><Relationship Id="rId3" Type="http://schemas.openxmlformats.org/officeDocument/2006/relationships/webSettings" Target="webSettings.xml"/><Relationship Id="rId7" Type="http://schemas.openxmlformats.org/officeDocument/2006/relationships/hyperlink" Target="mailto:laura.carboni@infinito-desig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vasio@nuovacomunicazione.com" TargetMode="External"/><Relationship Id="rId11"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L.R.</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Ravasio</dc:creator>
  <cp:lastModifiedBy>laura</cp:lastModifiedBy>
  <cp:revision>4</cp:revision>
  <dcterms:created xsi:type="dcterms:W3CDTF">2016-09-16T10:48:00Z</dcterms:created>
  <dcterms:modified xsi:type="dcterms:W3CDTF">2016-09-16T10:54:00Z</dcterms:modified>
</cp:coreProperties>
</file>